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FCCC2" w14:textId="77777777" w:rsidR="00083260" w:rsidRDefault="00083260" w:rsidP="00083260">
      <w:pPr>
        <w:jc w:val="center"/>
      </w:pPr>
      <w:r>
        <w:t>TOWNSHIP OF LOWER MAKEFIELD</w:t>
      </w:r>
    </w:p>
    <w:p w14:paraId="0EEED777" w14:textId="77777777" w:rsidR="00083260" w:rsidRDefault="00083260" w:rsidP="00083260">
      <w:pPr>
        <w:jc w:val="center"/>
      </w:pPr>
      <w:r>
        <w:t>ZONING HEARING BOARD</w:t>
      </w:r>
    </w:p>
    <w:p w14:paraId="7BCCB16A" w14:textId="77777777" w:rsidR="00083260" w:rsidRDefault="00083260" w:rsidP="00083260">
      <w:pPr>
        <w:jc w:val="center"/>
      </w:pPr>
      <w:r>
        <w:t>MINUTES – FEBRUARY 4, 2025</w:t>
      </w:r>
    </w:p>
    <w:p w14:paraId="76BF30C2" w14:textId="77777777" w:rsidR="00083260" w:rsidRDefault="00083260" w:rsidP="00083260">
      <w:pPr>
        <w:jc w:val="center"/>
      </w:pPr>
    </w:p>
    <w:p w14:paraId="1FBE690E" w14:textId="77777777" w:rsidR="00083260" w:rsidRDefault="00E3099E" w:rsidP="00E309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D10B2F" w14:textId="77777777" w:rsidR="00083260" w:rsidRDefault="00083260" w:rsidP="00083260">
      <w:r>
        <w:t xml:space="preserve">The regular meeting of the Zoning Hearing Board of the Township of Lower Makefield </w:t>
      </w:r>
    </w:p>
    <w:p w14:paraId="7CA706C0" w14:textId="77777777" w:rsidR="00083260" w:rsidRDefault="00083260" w:rsidP="00083260">
      <w:r>
        <w:t xml:space="preserve">was held in the Municipal Building on February 4, 2025.  Mr. Dougherty called the </w:t>
      </w:r>
    </w:p>
    <w:p w14:paraId="2EBAFD8B" w14:textId="77777777" w:rsidR="00E3099E" w:rsidRDefault="00083260" w:rsidP="00083260">
      <w:r>
        <w:t xml:space="preserve">meeting to order at 7:30 p.m.  He noted that since there are only four members </w:t>
      </w:r>
    </w:p>
    <w:p w14:paraId="569D98D5" w14:textId="77777777" w:rsidR="00E3099E" w:rsidRDefault="00083260" w:rsidP="00083260">
      <w:r>
        <w:t xml:space="preserve">present, it would require three votes in favor for an Appeal to be approved; and if </w:t>
      </w:r>
    </w:p>
    <w:p w14:paraId="76FD0D53" w14:textId="77777777" w:rsidR="00E3099E" w:rsidRDefault="00083260" w:rsidP="00083260">
      <w:r>
        <w:t xml:space="preserve">the vote is two to two, the Appeal would be denied.  Both Applicants indicated that </w:t>
      </w:r>
    </w:p>
    <w:p w14:paraId="64F52335" w14:textId="77777777" w:rsidR="00083260" w:rsidRDefault="00083260" w:rsidP="00083260">
      <w:r>
        <w:t>they wished to proceed at this time.</w:t>
      </w:r>
    </w:p>
    <w:p w14:paraId="2B54A469" w14:textId="77777777" w:rsidR="00083260" w:rsidRDefault="00083260" w:rsidP="00083260"/>
    <w:p w14:paraId="69342928" w14:textId="77777777" w:rsidR="00083260" w:rsidRDefault="00083260" w:rsidP="00083260"/>
    <w:p w14:paraId="111BDBA5" w14:textId="77777777" w:rsidR="00083260" w:rsidRDefault="00083260" w:rsidP="00083260">
      <w:r>
        <w:t>Those present:</w:t>
      </w:r>
    </w:p>
    <w:p w14:paraId="74C602EF" w14:textId="77777777" w:rsidR="00083260" w:rsidRDefault="00083260" w:rsidP="00083260"/>
    <w:p w14:paraId="6B6B7B4A" w14:textId="77777777" w:rsidR="00083260" w:rsidRDefault="00083260" w:rsidP="00083260">
      <w:r>
        <w:t>Zoning Hearing Board:</w:t>
      </w:r>
      <w:r>
        <w:tab/>
        <w:t>James Dougherty, Chair</w:t>
      </w:r>
    </w:p>
    <w:p w14:paraId="1565B873" w14:textId="77777777" w:rsidR="00083260" w:rsidRDefault="00083260" w:rsidP="00083260">
      <w:r>
        <w:tab/>
      </w:r>
      <w:r>
        <w:tab/>
      </w:r>
      <w:r>
        <w:tab/>
      </w:r>
      <w:r>
        <w:tab/>
        <w:t>Peter Solor, Vice Chair</w:t>
      </w:r>
    </w:p>
    <w:p w14:paraId="7A61E346" w14:textId="77777777" w:rsidR="00083260" w:rsidRDefault="00083260" w:rsidP="00083260">
      <w:r>
        <w:tab/>
      </w:r>
      <w:r>
        <w:tab/>
      </w:r>
      <w:r>
        <w:tab/>
      </w:r>
      <w:r>
        <w:tab/>
        <w:t>Christian Schwartz, Secretary</w:t>
      </w:r>
    </w:p>
    <w:p w14:paraId="1858E9EC" w14:textId="77777777" w:rsidR="00083260" w:rsidRDefault="00083260" w:rsidP="00083260">
      <w:r>
        <w:tab/>
      </w:r>
      <w:r>
        <w:tab/>
      </w:r>
      <w:r>
        <w:tab/>
      </w:r>
      <w:r>
        <w:tab/>
        <w:t>Judi Reiss, Member</w:t>
      </w:r>
    </w:p>
    <w:p w14:paraId="2612AF05" w14:textId="77777777" w:rsidR="00083260" w:rsidRDefault="00083260" w:rsidP="00083260"/>
    <w:p w14:paraId="35D113B5" w14:textId="77777777" w:rsidR="00083260" w:rsidRDefault="00083260" w:rsidP="00083260">
      <w:r>
        <w:t>Others:</w:t>
      </w:r>
      <w:r>
        <w:tab/>
      </w:r>
      <w:r>
        <w:tab/>
      </w:r>
      <w:r>
        <w:tab/>
        <w:t>Dan McLoone, Planner</w:t>
      </w:r>
    </w:p>
    <w:p w14:paraId="30EDC5C5" w14:textId="77777777" w:rsidR="00083260" w:rsidRDefault="00083260" w:rsidP="00083260">
      <w:r>
        <w:tab/>
      </w:r>
      <w:r>
        <w:tab/>
      </w:r>
      <w:r>
        <w:tab/>
      </w:r>
      <w:r>
        <w:tab/>
        <w:t>Adam Flager, Zoning Hearing Board Solicitor</w:t>
      </w:r>
    </w:p>
    <w:p w14:paraId="2CC8E731" w14:textId="77777777" w:rsidR="00083260" w:rsidRDefault="00083260" w:rsidP="00083260">
      <w:r>
        <w:tab/>
      </w:r>
      <w:r>
        <w:tab/>
      </w:r>
      <w:r>
        <w:tab/>
      </w:r>
      <w:r>
        <w:tab/>
        <w:t>Suzanne Blundi, Supervisor Liaison</w:t>
      </w:r>
    </w:p>
    <w:p w14:paraId="325A075D" w14:textId="77777777" w:rsidR="00083260" w:rsidRDefault="00083260" w:rsidP="00083260"/>
    <w:p w14:paraId="42D935FB" w14:textId="77777777" w:rsidR="00083260" w:rsidRDefault="00083260" w:rsidP="00083260">
      <w:r>
        <w:t>Absent:</w:t>
      </w:r>
      <w:r>
        <w:tab/>
      </w:r>
      <w:r>
        <w:tab/>
      </w:r>
      <w:r>
        <w:tab/>
        <w:t>Mike McVan, Zoning Hearing Board Member</w:t>
      </w:r>
    </w:p>
    <w:p w14:paraId="21F8A4B1" w14:textId="77777777" w:rsidR="00083260" w:rsidRDefault="00083260" w:rsidP="00083260"/>
    <w:p w14:paraId="5AD2F137" w14:textId="77777777" w:rsidR="00083260" w:rsidRDefault="00083260" w:rsidP="00083260"/>
    <w:p w14:paraId="697CBFCB" w14:textId="77777777" w:rsidR="00083260" w:rsidRDefault="00874325" w:rsidP="00083260">
      <w:r>
        <w:t>APPEAL #-25-1 – MILLER/BASIL</w:t>
      </w:r>
    </w:p>
    <w:p w14:paraId="71D6AF67" w14:textId="77777777" w:rsidR="00874325" w:rsidRDefault="00874325" w:rsidP="00083260">
      <w:r>
        <w:t>Tax Parcel #20-065-038</w:t>
      </w:r>
    </w:p>
    <w:p w14:paraId="5413E865" w14:textId="77777777" w:rsidR="00874325" w:rsidRDefault="00874325" w:rsidP="00083260">
      <w:r>
        <w:t>245 ASPEN ROAD, YARDLEY, PA 19067</w:t>
      </w:r>
    </w:p>
    <w:p w14:paraId="1AC74CC6" w14:textId="77777777" w:rsidR="00CD011B" w:rsidRDefault="00CD011B" w:rsidP="00083260"/>
    <w:p w14:paraId="6AD918DA" w14:textId="77777777" w:rsidR="00CD011B" w:rsidRDefault="00CD011B" w:rsidP="00083260">
      <w:r>
        <w:t>Mr. Eric Basil and Ms. Tracy Miller, architect, were sworn in.</w:t>
      </w:r>
    </w:p>
    <w:p w14:paraId="259B43A1" w14:textId="77777777" w:rsidR="00CD011B" w:rsidRDefault="00CD011B" w:rsidP="00083260"/>
    <w:p w14:paraId="507E48A3" w14:textId="77777777" w:rsidR="00CD011B" w:rsidRDefault="00CD011B" w:rsidP="00083260">
      <w:r>
        <w:t xml:space="preserve">Mr. Flager marked the Exhibits as follows:  The Application was marked as Exhibit </w:t>
      </w:r>
    </w:p>
    <w:p w14:paraId="17B56431" w14:textId="77777777" w:rsidR="00CD011B" w:rsidRDefault="00CD011B" w:rsidP="00083260">
      <w:r>
        <w:t xml:space="preserve">A-1.  The Site Plan was marked as Exhibit A-2.  The Proof of Publication was marked </w:t>
      </w:r>
    </w:p>
    <w:p w14:paraId="24D17083" w14:textId="77777777" w:rsidR="00CD011B" w:rsidRDefault="00CD011B" w:rsidP="00083260">
      <w:r>
        <w:t>as Exhibit B-1.  The Proof of Posting was marked as Exhibit B-2.  The Notice to the</w:t>
      </w:r>
    </w:p>
    <w:p w14:paraId="11D61AB9" w14:textId="77777777" w:rsidR="00CD011B" w:rsidRDefault="00CD011B" w:rsidP="00083260">
      <w:r>
        <w:t xml:space="preserve">neighbors was marked as Exhibit B-3.  </w:t>
      </w:r>
    </w:p>
    <w:p w14:paraId="5DCBE979" w14:textId="77777777" w:rsidR="00646D70" w:rsidRDefault="00646D70" w:rsidP="00083260"/>
    <w:p w14:paraId="72C89E9F" w14:textId="77777777" w:rsidR="00646D70" w:rsidRDefault="00646D70" w:rsidP="00083260">
      <w:r>
        <w:t xml:space="preserve">Ms. Miller stated they are looking to do an addition to the home as the home </w:t>
      </w:r>
    </w:p>
    <w:p w14:paraId="157A2789" w14:textId="77777777" w:rsidR="00646D70" w:rsidRDefault="00646D70" w:rsidP="00083260">
      <w:r>
        <w:t>does not have a basement.  The homeowners have two growing children and</w:t>
      </w:r>
    </w:p>
    <w:p w14:paraId="0A4B6A4C" w14:textId="77777777" w:rsidR="00646D70" w:rsidRDefault="00646D70" w:rsidP="00083260">
      <w:r>
        <w:t>would like to have more space.  The addition would be on the rear of the house</w:t>
      </w:r>
    </w:p>
    <w:p w14:paraId="0A398994" w14:textId="77777777" w:rsidR="00646D70" w:rsidRDefault="00646D70" w:rsidP="00083260">
      <w:r>
        <w:t xml:space="preserve">which would be an enlarged living area and a playroom upstairs.  Ms. Miller </w:t>
      </w:r>
    </w:p>
    <w:p w14:paraId="5C5FAD6F" w14:textId="77777777" w:rsidR="00646D70" w:rsidRDefault="00646D70" w:rsidP="00083260">
      <w:r>
        <w:t xml:space="preserve">stated the property does not currently exceed the impervious cover limit as they </w:t>
      </w:r>
    </w:p>
    <w:p w14:paraId="5D8D5DC7" w14:textId="77777777" w:rsidR="00646D70" w:rsidRDefault="00646D70" w:rsidP="00083260">
      <w:r>
        <w:t xml:space="preserve">are at 24.7% and 26% is permitted; however, with the addition, it would be 27.7%.  </w:t>
      </w:r>
    </w:p>
    <w:p w14:paraId="13538F0F" w14:textId="77777777" w:rsidR="00646D70" w:rsidRDefault="00E3099E" w:rsidP="00083260">
      <w:r>
        <w:lastRenderedPageBreak/>
        <w:t>February 4, 2025</w:t>
      </w:r>
      <w:r>
        <w:tab/>
      </w:r>
      <w:r>
        <w:tab/>
      </w:r>
      <w:r>
        <w:tab/>
      </w:r>
      <w:r>
        <w:tab/>
      </w:r>
      <w:r>
        <w:tab/>
        <w:t xml:space="preserve"> Zoning Hearing Board – page 2 of 4</w:t>
      </w:r>
    </w:p>
    <w:p w14:paraId="07A3FE48" w14:textId="77777777" w:rsidR="00646D70" w:rsidRDefault="00646D70" w:rsidP="00083260"/>
    <w:p w14:paraId="395EBCBD" w14:textId="77777777" w:rsidR="00E3099E" w:rsidRDefault="00E3099E" w:rsidP="00083260"/>
    <w:p w14:paraId="027B7B6D" w14:textId="77777777" w:rsidR="00646D70" w:rsidRDefault="00646D70" w:rsidP="00083260">
      <w:r>
        <w:t>Mr. Solor stated part of the house is currently set back thirteen six and a half, and</w:t>
      </w:r>
    </w:p>
    <w:p w14:paraId="563AB321" w14:textId="77777777" w:rsidR="00646D70" w:rsidRDefault="00646D70" w:rsidP="00083260">
      <w:r>
        <w:t xml:space="preserve">he asked Mr. McLoone if that is something that needs to be dealt with. </w:t>
      </w:r>
    </w:p>
    <w:p w14:paraId="24F6CB1D" w14:textId="77777777" w:rsidR="00646D70" w:rsidRDefault="00646D70" w:rsidP="00083260">
      <w:r>
        <w:t>Mr. McLoone stated the Township would consider that an existing non-conformity.</w:t>
      </w:r>
    </w:p>
    <w:p w14:paraId="2ADAE503" w14:textId="77777777" w:rsidR="00646D70" w:rsidRDefault="00646D70" w:rsidP="00083260"/>
    <w:p w14:paraId="2A9076E3" w14:textId="77777777" w:rsidR="00646D70" w:rsidRDefault="00646D70" w:rsidP="00083260">
      <w:r>
        <w:t>Mr. Solor stated while there is a trench shown, there is no Grading Plan.  He asked</w:t>
      </w:r>
    </w:p>
    <w:p w14:paraId="032DB14B" w14:textId="77777777" w:rsidR="00646D70" w:rsidRDefault="00646D70" w:rsidP="00083260">
      <w:r>
        <w:t>about the grading on the property.  Ms. Miller stated the lot is pretty flat so that</w:t>
      </w:r>
    </w:p>
    <w:p w14:paraId="0AF74106" w14:textId="77777777" w:rsidR="00646D70" w:rsidRDefault="00646D70" w:rsidP="00083260">
      <w:r>
        <w:t>it will have to be re-graded to allow the trench to work, and there is nothing that</w:t>
      </w:r>
    </w:p>
    <w:p w14:paraId="4A862E31" w14:textId="77777777" w:rsidR="00646D70" w:rsidRDefault="00646D70" w:rsidP="00083260">
      <w:r>
        <w:t xml:space="preserve">would impede that from happening.   </w:t>
      </w:r>
    </w:p>
    <w:p w14:paraId="18A6E250" w14:textId="77777777" w:rsidR="00646D70" w:rsidRDefault="00646D70" w:rsidP="00083260"/>
    <w:p w14:paraId="5544DD6B" w14:textId="77777777" w:rsidR="00646D70" w:rsidRDefault="00646D70" w:rsidP="00083260">
      <w:r>
        <w:t>Mr. Dougherty asked if there are plans to tie in a rain leader into the trench, and</w:t>
      </w:r>
    </w:p>
    <w:p w14:paraId="4DEF4137" w14:textId="77777777" w:rsidR="00646D70" w:rsidRDefault="00646D70" w:rsidP="00083260">
      <w:r>
        <w:t>Ms. Miller agreed.  She added that they were planning on anything from the new</w:t>
      </w:r>
    </w:p>
    <w:p w14:paraId="6EA5B1AC" w14:textId="77777777" w:rsidR="00646D70" w:rsidRDefault="00646D70" w:rsidP="00083260">
      <w:r>
        <w:t>construction or anything at that end of the house would go into the trench.</w:t>
      </w:r>
    </w:p>
    <w:p w14:paraId="659DF364" w14:textId="77777777" w:rsidR="00646D70" w:rsidRDefault="00646D70" w:rsidP="00083260"/>
    <w:p w14:paraId="778F3059" w14:textId="77777777" w:rsidR="00646D70" w:rsidRDefault="00646D70" w:rsidP="00083260">
      <w:r>
        <w:t>Ms. Reiss stated she questions how it will be graded since it is flat.  Ms. Miller</w:t>
      </w:r>
    </w:p>
    <w:p w14:paraId="4B3EAB2F" w14:textId="77777777" w:rsidR="00646D70" w:rsidRDefault="00646D70" w:rsidP="00083260">
      <w:r>
        <w:t>stated the water they were attempting to capture is from the building and not</w:t>
      </w:r>
    </w:p>
    <w:p w14:paraId="3E3A16CC" w14:textId="77777777" w:rsidR="008877BA" w:rsidRDefault="00646D70" w:rsidP="00083260">
      <w:r>
        <w:t xml:space="preserve">from the lot.  She stated she does not feel that there is typically any water that </w:t>
      </w:r>
    </w:p>
    <w:p w14:paraId="55895917" w14:textId="77777777" w:rsidR="00646D70" w:rsidRDefault="00646D70" w:rsidP="00083260">
      <w:r>
        <w:t xml:space="preserve">runs off the lot.  </w:t>
      </w:r>
    </w:p>
    <w:p w14:paraId="112B9E0D" w14:textId="77777777" w:rsidR="00646D70" w:rsidRDefault="00646D70" w:rsidP="00083260"/>
    <w:p w14:paraId="515B1244" w14:textId="77777777" w:rsidR="00646D70" w:rsidRDefault="00646D70" w:rsidP="00083260">
      <w:r>
        <w:t>Mr. McLoone stated they will bring it back down to the existing impervious</w:t>
      </w:r>
    </w:p>
    <w:p w14:paraId="2DD8A7BA" w14:textId="77777777" w:rsidR="00646D70" w:rsidRDefault="00646D70" w:rsidP="00083260">
      <w:r>
        <w:t>which is below the allowable so he feels the stormwater is fine.  Mr. Solor</w:t>
      </w:r>
    </w:p>
    <w:p w14:paraId="6BA7490F" w14:textId="77777777" w:rsidR="008877BA" w:rsidRDefault="008877BA" w:rsidP="00083260">
      <w:r>
        <w:t xml:space="preserve">stated they are </w:t>
      </w:r>
      <w:r w:rsidR="00646D70">
        <w:t xml:space="preserve">to mitigate for all new construction, </w:t>
      </w:r>
      <w:r>
        <w:t xml:space="preserve">and Mr. McLoone stated </w:t>
      </w:r>
    </w:p>
    <w:p w14:paraId="0BAAB106" w14:textId="77777777" w:rsidR="008877BA" w:rsidRDefault="008877BA" w:rsidP="00083260">
      <w:r>
        <w:t xml:space="preserve">they are doing that and mitigating the 407 square feet of proposed impervious.   </w:t>
      </w:r>
    </w:p>
    <w:p w14:paraId="2E55EE4D" w14:textId="77777777" w:rsidR="008877BA" w:rsidRDefault="008877BA" w:rsidP="00083260"/>
    <w:p w14:paraId="31A3BF83" w14:textId="77777777" w:rsidR="008877BA" w:rsidRDefault="008877BA" w:rsidP="00083260">
      <w:r>
        <w:t xml:space="preserve">Mr. Dougherty stated they will be going back to an effective 24.7%, and </w:t>
      </w:r>
    </w:p>
    <w:p w14:paraId="71F6DFA0" w14:textId="77777777" w:rsidR="008877BA" w:rsidRDefault="008877BA" w:rsidP="00083260">
      <w:r>
        <w:t>Mr. McLoone agreed.</w:t>
      </w:r>
    </w:p>
    <w:p w14:paraId="26EDF191" w14:textId="77777777" w:rsidR="008877BA" w:rsidRDefault="008877BA" w:rsidP="00083260"/>
    <w:p w14:paraId="115905A5" w14:textId="77777777" w:rsidR="008877BA" w:rsidRDefault="008877BA" w:rsidP="00083260">
      <w:r>
        <w:t>There was no one from the public wishing to speak on this matter.</w:t>
      </w:r>
    </w:p>
    <w:p w14:paraId="1F3A46BD" w14:textId="77777777" w:rsidR="008877BA" w:rsidRDefault="008877BA" w:rsidP="00083260"/>
    <w:p w14:paraId="19B87231" w14:textId="77777777" w:rsidR="008877BA" w:rsidRDefault="008877BA" w:rsidP="00083260">
      <w:r>
        <w:t xml:space="preserve">Mr. Solor asked if they spoke to the neighbors about the addition even though </w:t>
      </w:r>
    </w:p>
    <w:p w14:paraId="540177C0" w14:textId="77777777" w:rsidR="008877BA" w:rsidRDefault="008877BA" w:rsidP="00083260">
      <w:r>
        <w:t xml:space="preserve">it is not a setback issue, and Mr. Basil stated the neighbors are aware of it.  </w:t>
      </w:r>
    </w:p>
    <w:p w14:paraId="575BD232" w14:textId="77777777" w:rsidR="008877BA" w:rsidRDefault="008877BA" w:rsidP="00083260">
      <w:r>
        <w:t xml:space="preserve">Mr. Basil stated they have a close relationship with their neighbors and have </w:t>
      </w:r>
    </w:p>
    <w:p w14:paraId="789BB302" w14:textId="77777777" w:rsidR="008877BA" w:rsidRDefault="008877BA" w:rsidP="00083260">
      <w:r>
        <w:t>talked to them about it.</w:t>
      </w:r>
    </w:p>
    <w:p w14:paraId="082F54AF" w14:textId="77777777" w:rsidR="00CD011B" w:rsidRDefault="00CD011B" w:rsidP="00083260"/>
    <w:p w14:paraId="1AD061EB" w14:textId="77777777" w:rsidR="008877BA" w:rsidRDefault="00CD011B" w:rsidP="00083260">
      <w:r>
        <w:t xml:space="preserve">Ms. Reiss moved, Mr. Schwartz seconded and it was unanimously carried to </w:t>
      </w:r>
    </w:p>
    <w:p w14:paraId="47492B85" w14:textId="77777777" w:rsidR="00CD011B" w:rsidRDefault="00CD011B" w:rsidP="00083260">
      <w:r>
        <w:t>approve</w:t>
      </w:r>
      <w:r w:rsidR="008877BA">
        <w:t xml:space="preserve"> </w:t>
      </w:r>
      <w:r>
        <w:t>the Appeal as presented</w:t>
      </w:r>
      <w:r w:rsidR="008877BA">
        <w:t xml:space="preserve"> subject to the Township engineer approving</w:t>
      </w:r>
    </w:p>
    <w:p w14:paraId="5D175B2A" w14:textId="77777777" w:rsidR="008877BA" w:rsidRDefault="008877BA" w:rsidP="00083260">
      <w:r>
        <w:t xml:space="preserve">the construction of the infiltration system.  </w:t>
      </w:r>
    </w:p>
    <w:p w14:paraId="64114FE5" w14:textId="77777777" w:rsidR="00874325" w:rsidRDefault="00874325" w:rsidP="00083260"/>
    <w:p w14:paraId="0732E4C7" w14:textId="77777777" w:rsidR="008877BA" w:rsidRDefault="008877BA" w:rsidP="00083260"/>
    <w:p w14:paraId="467F5EF0" w14:textId="77777777" w:rsidR="00E3099E" w:rsidRDefault="00E3099E" w:rsidP="00083260"/>
    <w:p w14:paraId="1F6A0351" w14:textId="77777777" w:rsidR="00E3099E" w:rsidRDefault="00E3099E" w:rsidP="00083260"/>
    <w:p w14:paraId="410E0401" w14:textId="77777777" w:rsidR="00E3099E" w:rsidRDefault="00E3099E" w:rsidP="00083260"/>
    <w:p w14:paraId="51BC8270" w14:textId="77777777" w:rsidR="008877BA" w:rsidRDefault="008877BA" w:rsidP="00083260">
      <w:r>
        <w:lastRenderedPageBreak/>
        <w:t>February 4, 2025</w:t>
      </w:r>
      <w:r>
        <w:tab/>
      </w:r>
      <w:r>
        <w:tab/>
      </w:r>
      <w:r>
        <w:tab/>
      </w:r>
      <w:r>
        <w:tab/>
      </w:r>
      <w:r>
        <w:tab/>
        <w:t xml:space="preserve"> Zoning Hearing Board – page </w:t>
      </w:r>
      <w:r w:rsidR="00E3099E">
        <w:t>3 of 4</w:t>
      </w:r>
    </w:p>
    <w:p w14:paraId="47E4E7FE" w14:textId="77777777" w:rsidR="008877BA" w:rsidRDefault="008877BA" w:rsidP="00083260"/>
    <w:p w14:paraId="33A4C4EE" w14:textId="77777777" w:rsidR="008877BA" w:rsidRDefault="008877BA" w:rsidP="00083260"/>
    <w:p w14:paraId="5323A724" w14:textId="77777777" w:rsidR="00874325" w:rsidRDefault="00874325" w:rsidP="00083260">
      <w:r>
        <w:t>APPEAL #Z-25-2 – MILLER/STICKLEY</w:t>
      </w:r>
    </w:p>
    <w:p w14:paraId="19CFF143" w14:textId="77777777" w:rsidR="00874325" w:rsidRDefault="00874325" w:rsidP="00083260">
      <w:r>
        <w:t>Tax Parcel #20-019-108</w:t>
      </w:r>
    </w:p>
    <w:p w14:paraId="5967615E" w14:textId="77777777" w:rsidR="00874325" w:rsidRDefault="00874325" w:rsidP="00083260">
      <w:r>
        <w:t>10 OLIVIA DRIVE, YARDLEY, PA 19067</w:t>
      </w:r>
    </w:p>
    <w:p w14:paraId="6E0F3EAB" w14:textId="77777777" w:rsidR="00DC6AA7" w:rsidRDefault="00DC6AA7" w:rsidP="00083260"/>
    <w:p w14:paraId="59E4190F" w14:textId="77777777" w:rsidR="00DC6AA7" w:rsidRDefault="00A121CE" w:rsidP="00083260">
      <w:r>
        <w:t>Mr. Eugene Stickley and Ms. Tracy Miller were sworn in.</w:t>
      </w:r>
    </w:p>
    <w:p w14:paraId="1EA246DE" w14:textId="77777777" w:rsidR="00A121CE" w:rsidRDefault="00A121CE" w:rsidP="00083260"/>
    <w:p w14:paraId="52857423" w14:textId="77777777" w:rsidR="00A121CE" w:rsidRDefault="00A121CE" w:rsidP="00083260">
      <w:r>
        <w:t>Mr. Flager marked the Exhibits as follows:  The Application was marked as Exhibit</w:t>
      </w:r>
    </w:p>
    <w:p w14:paraId="64C5331C" w14:textId="77777777" w:rsidR="00A121CE" w:rsidRDefault="00A121CE" w:rsidP="00083260">
      <w:r>
        <w:t>A-1.  The one-sheet Plan which was labeled as ST-1 was marked as Exhibit A-2.</w:t>
      </w:r>
    </w:p>
    <w:p w14:paraId="7C46B58D" w14:textId="77777777" w:rsidR="00A121CE" w:rsidRDefault="00A121CE" w:rsidP="00083260">
      <w:r>
        <w:t>The two-sheet Building Plan was marked as Exhibit A-3.  The Impervious Surface</w:t>
      </w:r>
    </w:p>
    <w:p w14:paraId="3FAFD025" w14:textId="77777777" w:rsidR="00A121CE" w:rsidRDefault="00A121CE" w:rsidP="00083260">
      <w:r>
        <w:t>Breakdown and Stormwater Management Small Project Volume Control were</w:t>
      </w:r>
    </w:p>
    <w:p w14:paraId="56D0E0E6" w14:textId="77777777" w:rsidR="00A121CE" w:rsidRDefault="00A121CE" w:rsidP="00083260">
      <w:r>
        <w:t xml:space="preserve">collectively marked as Exhibit A-4.  The Proof of Publication was marked as </w:t>
      </w:r>
    </w:p>
    <w:p w14:paraId="2650C002" w14:textId="77777777" w:rsidR="00A121CE" w:rsidRDefault="00A121CE" w:rsidP="00083260">
      <w:r>
        <w:t>Exhibit B-1.  The Proof of Posting was marked as Exhibit B-2.  The Notice to the</w:t>
      </w:r>
    </w:p>
    <w:p w14:paraId="02E2C826" w14:textId="77777777" w:rsidR="00A121CE" w:rsidRDefault="00A121CE" w:rsidP="00083260">
      <w:r>
        <w:t>neighbors was marked as Exhibit B-3.</w:t>
      </w:r>
    </w:p>
    <w:p w14:paraId="51250EDA" w14:textId="77777777" w:rsidR="00A121CE" w:rsidRDefault="00A121CE" w:rsidP="00083260"/>
    <w:p w14:paraId="15B7B21E" w14:textId="77777777" w:rsidR="00A121CE" w:rsidRDefault="00A121CE" w:rsidP="00083260">
      <w:r>
        <w:t>Mr. Dougherty stated he is friends with Mr. Stickley so he will recuse himself</w:t>
      </w:r>
    </w:p>
    <w:p w14:paraId="4338E91D" w14:textId="77777777" w:rsidR="00A121CE" w:rsidRDefault="00A121CE" w:rsidP="00083260">
      <w:r>
        <w:t xml:space="preserve">from this matter.  </w:t>
      </w:r>
    </w:p>
    <w:p w14:paraId="7953CA8F" w14:textId="77777777" w:rsidR="00A121CE" w:rsidRDefault="00A121CE" w:rsidP="00083260"/>
    <w:p w14:paraId="1E8EC5AA" w14:textId="77777777" w:rsidR="00A121CE" w:rsidRDefault="00A121CE" w:rsidP="00083260">
      <w:r>
        <w:t xml:space="preserve">Mr. Stickley stated they purchased the house in 2014, and it did not have a </w:t>
      </w:r>
    </w:p>
    <w:p w14:paraId="6641CC05" w14:textId="77777777" w:rsidR="00A121CE" w:rsidRDefault="00A121CE" w:rsidP="00083260">
      <w:r>
        <w:t>garage.  He stated they want to put in a two-car garage which is similar to</w:t>
      </w:r>
    </w:p>
    <w:p w14:paraId="053CBDAD" w14:textId="77777777" w:rsidR="00A121CE" w:rsidRDefault="00A121CE" w:rsidP="00083260">
      <w:r>
        <w:t xml:space="preserve">some of the other homes in the neighborhood.  </w:t>
      </w:r>
    </w:p>
    <w:p w14:paraId="064551DE" w14:textId="77777777" w:rsidR="00A121CE" w:rsidRDefault="00A121CE" w:rsidP="00083260"/>
    <w:p w14:paraId="2C627815" w14:textId="77777777" w:rsidR="00A121CE" w:rsidRDefault="00A121CE" w:rsidP="00083260">
      <w:r>
        <w:t>Ms. Miller stated a 15’ side setback is required, and the addition would put</w:t>
      </w:r>
    </w:p>
    <w:p w14:paraId="58A58D94" w14:textId="77777777" w:rsidR="00A121CE" w:rsidRDefault="00A121CE" w:rsidP="00083260">
      <w:r>
        <w:t>them at 9’2”.  She stated currently they are at 19.2% impervious surface</w:t>
      </w:r>
    </w:p>
    <w:p w14:paraId="62353956" w14:textId="77777777" w:rsidR="00A121CE" w:rsidRDefault="00A121CE" w:rsidP="00083260">
      <w:r>
        <w:t>which is under the 24% permitted, but the addition will put them at 25.3%</w:t>
      </w:r>
    </w:p>
    <w:p w14:paraId="2EE57887" w14:textId="77777777" w:rsidR="00A121CE" w:rsidRDefault="00A121CE" w:rsidP="00083260"/>
    <w:p w14:paraId="344D962E" w14:textId="77777777" w:rsidR="00A121CE" w:rsidRDefault="00A121CE" w:rsidP="00083260">
      <w:r>
        <w:t>Ms. Reiss asked Mr. Stickley if he has discussed the setback with his neighbors,</w:t>
      </w:r>
    </w:p>
    <w:p w14:paraId="1F8732F6" w14:textId="77777777" w:rsidR="00A121CE" w:rsidRDefault="00A121CE" w:rsidP="00083260">
      <w:r>
        <w:t>and Mr. Stickley stated they are very friendly with the neighbors on that side.</w:t>
      </w:r>
    </w:p>
    <w:p w14:paraId="20BACF73" w14:textId="77777777" w:rsidR="00A121CE" w:rsidRDefault="00A121CE" w:rsidP="00083260">
      <w:r>
        <w:t>He added that those neighbors asked if they needed to attend the meeting this</w:t>
      </w:r>
    </w:p>
    <w:p w14:paraId="39B53E94" w14:textId="77777777" w:rsidR="00A121CE" w:rsidRDefault="00A121CE" w:rsidP="00083260">
      <w:r>
        <w:t>evening, and he had advised that they should attend if they had a problem with</w:t>
      </w:r>
    </w:p>
    <w:p w14:paraId="792E7866" w14:textId="77777777" w:rsidR="00A121CE" w:rsidRDefault="00A121CE" w:rsidP="00083260">
      <w:r>
        <w:t xml:space="preserve">it; and they indicated that they did not have a problem.  </w:t>
      </w:r>
    </w:p>
    <w:p w14:paraId="06CDC995" w14:textId="77777777" w:rsidR="00A121CE" w:rsidRDefault="00A121CE" w:rsidP="00083260"/>
    <w:p w14:paraId="1FBB1B98" w14:textId="77777777" w:rsidR="00A121CE" w:rsidRDefault="00A121CE" w:rsidP="00083260">
      <w:r>
        <w:t>Mr. Solor stated there is no grading shown on the Plan provided.  Mr. Stickley</w:t>
      </w:r>
    </w:p>
    <w:p w14:paraId="681E4E1D" w14:textId="77777777" w:rsidR="00A121CE" w:rsidRDefault="00A121CE" w:rsidP="00083260">
      <w:r>
        <w:t>stated the lot slopes down toward Olivia Drive from the back of the property</w:t>
      </w:r>
      <w:r w:rsidR="00923BF5">
        <w:t>.</w:t>
      </w:r>
    </w:p>
    <w:p w14:paraId="6DA79BB4" w14:textId="77777777" w:rsidR="00923BF5" w:rsidRDefault="00923BF5" w:rsidP="00083260"/>
    <w:p w14:paraId="520D3B2E" w14:textId="77777777" w:rsidR="00923BF5" w:rsidRDefault="00923BF5" w:rsidP="00083260">
      <w:r>
        <w:t xml:space="preserve">Ms. Miller noted the aerial photo which shows that most of the homes were </w:t>
      </w:r>
    </w:p>
    <w:p w14:paraId="60A4380A" w14:textId="77777777" w:rsidR="00923BF5" w:rsidRDefault="00923BF5" w:rsidP="00083260">
      <w:r>
        <w:t>built with either a one or a two-car garage.  She stated the original Plot Plan</w:t>
      </w:r>
    </w:p>
    <w:p w14:paraId="1706B9CB" w14:textId="77777777" w:rsidR="00923BF5" w:rsidRDefault="00923BF5" w:rsidP="00083260">
      <w:r>
        <w:t>that Mr. McLoone had provided her did have a one-car garage on it; however,</w:t>
      </w:r>
    </w:p>
    <w:p w14:paraId="78125245" w14:textId="77777777" w:rsidR="00923BF5" w:rsidRDefault="00923BF5" w:rsidP="00083260">
      <w:r>
        <w:t>it was never built for some reason.</w:t>
      </w:r>
    </w:p>
    <w:p w14:paraId="71EB23BD" w14:textId="77777777" w:rsidR="00923BF5" w:rsidRDefault="00923BF5" w:rsidP="00083260"/>
    <w:p w14:paraId="64C70178" w14:textId="77777777" w:rsidR="00923BF5" w:rsidRDefault="00923BF5" w:rsidP="00083260"/>
    <w:p w14:paraId="41904384" w14:textId="77777777" w:rsidR="00E3099E" w:rsidRDefault="00E3099E" w:rsidP="00083260"/>
    <w:p w14:paraId="567B0082" w14:textId="77777777" w:rsidR="00E3099E" w:rsidRDefault="00E3099E" w:rsidP="00083260">
      <w:r>
        <w:lastRenderedPageBreak/>
        <w:t>February 4, 2025</w:t>
      </w:r>
      <w:r>
        <w:tab/>
      </w:r>
      <w:r>
        <w:tab/>
      </w:r>
      <w:r>
        <w:tab/>
      </w:r>
      <w:r>
        <w:tab/>
      </w:r>
      <w:r>
        <w:tab/>
        <w:t xml:space="preserve"> Zoning Hearing Board – page 4 of 4</w:t>
      </w:r>
    </w:p>
    <w:p w14:paraId="47CF6819" w14:textId="77777777" w:rsidR="00E3099E" w:rsidRDefault="00E3099E" w:rsidP="00083260"/>
    <w:p w14:paraId="7AD95DFF" w14:textId="77777777" w:rsidR="00E3099E" w:rsidRDefault="00E3099E" w:rsidP="00083260"/>
    <w:p w14:paraId="7FF7F472" w14:textId="77777777" w:rsidR="00E3099E" w:rsidRDefault="00923BF5" w:rsidP="00083260">
      <w:r>
        <w:t xml:space="preserve">Mr. Schwartz asked if they will have downspouts from the new addition going to </w:t>
      </w:r>
    </w:p>
    <w:p w14:paraId="6669C082" w14:textId="77777777" w:rsidR="00E3099E" w:rsidRDefault="00923BF5" w:rsidP="00083260">
      <w:r>
        <w:t>the trench, and Ms. Miller agreed.  Mr. Schwartz asked what will</w:t>
      </w:r>
      <w:r w:rsidR="00E3099E">
        <w:t xml:space="preserve"> </w:t>
      </w:r>
      <w:r>
        <w:t xml:space="preserve">the new </w:t>
      </w:r>
    </w:p>
    <w:p w14:paraId="020B2840" w14:textId="77777777" w:rsidR="00E3099E" w:rsidRDefault="00923BF5" w:rsidP="00083260">
      <w:r>
        <w:t>effective percentage of impervious surface be once completed,</w:t>
      </w:r>
      <w:r w:rsidR="00E3099E">
        <w:t xml:space="preserve"> </w:t>
      </w:r>
      <w:r>
        <w:t xml:space="preserve">and Ms. Miller </w:t>
      </w:r>
    </w:p>
    <w:p w14:paraId="0113DDBF" w14:textId="77777777" w:rsidR="00923BF5" w:rsidRDefault="00923BF5" w:rsidP="00083260">
      <w:r>
        <w:t>stated it will go back down to the 19.2%.</w:t>
      </w:r>
    </w:p>
    <w:p w14:paraId="722E883B" w14:textId="77777777" w:rsidR="00923BF5" w:rsidRDefault="00923BF5" w:rsidP="00083260"/>
    <w:p w14:paraId="7E2D37D6" w14:textId="77777777" w:rsidR="00E3099E" w:rsidRDefault="00923BF5" w:rsidP="00083260">
      <w:r>
        <w:t>Mr. Solor asked if they considered pulling the garage forward to be in line</w:t>
      </w:r>
      <w:r w:rsidR="00E3099E">
        <w:t xml:space="preserve"> </w:t>
      </w:r>
      <w:r>
        <w:t xml:space="preserve">with </w:t>
      </w:r>
    </w:p>
    <w:p w14:paraId="27C3F5DE" w14:textId="77777777" w:rsidR="00E3099E" w:rsidRDefault="00923BF5" w:rsidP="00083260">
      <w:r>
        <w:t xml:space="preserve">the house, and Mr. Stickley stated they did.  Mr. Stickley added that the houses </w:t>
      </w:r>
    </w:p>
    <w:p w14:paraId="23BC197F" w14:textId="77777777" w:rsidR="00E3099E" w:rsidRDefault="00923BF5" w:rsidP="00083260">
      <w:r>
        <w:t>were built as “splits,” and there is a basement and a first-floor</w:t>
      </w:r>
      <w:r w:rsidR="00E3099E">
        <w:t xml:space="preserve"> </w:t>
      </w:r>
      <w:r>
        <w:t xml:space="preserve">which is considered </w:t>
      </w:r>
    </w:p>
    <w:p w14:paraId="022ADA6F" w14:textId="77777777" w:rsidR="00E3099E" w:rsidRDefault="00923BF5" w:rsidP="00083260">
      <w:r>
        <w:t xml:space="preserve">below grade.  He stated they have a window which faces the neighbors, and they </w:t>
      </w:r>
    </w:p>
    <w:p w14:paraId="410A77C4" w14:textId="77777777" w:rsidR="00E3099E" w:rsidRDefault="00923BF5" w:rsidP="00083260">
      <w:r>
        <w:t xml:space="preserve">did not want to block that window as it provides light to the room; and that is why </w:t>
      </w:r>
    </w:p>
    <w:p w14:paraId="49A170D3" w14:textId="77777777" w:rsidR="00923BF5" w:rsidRDefault="00923BF5" w:rsidP="00083260">
      <w:r>
        <w:t xml:space="preserve">they designed it with the setback.  </w:t>
      </w:r>
    </w:p>
    <w:p w14:paraId="5172183B" w14:textId="77777777" w:rsidR="00923BF5" w:rsidRDefault="00923BF5" w:rsidP="00083260"/>
    <w:p w14:paraId="21187783" w14:textId="77777777" w:rsidR="00923BF5" w:rsidRDefault="00923BF5" w:rsidP="00083260">
      <w:r>
        <w:t>There was no one from the public wishing to speak on this matter.</w:t>
      </w:r>
    </w:p>
    <w:p w14:paraId="42AD9B88" w14:textId="77777777" w:rsidR="00923BF5" w:rsidRDefault="00923BF5" w:rsidP="00083260"/>
    <w:p w14:paraId="19347A10" w14:textId="77777777" w:rsidR="00923BF5" w:rsidRDefault="00923BF5" w:rsidP="00083260">
      <w:r>
        <w:t>Mr. Schwartz moved, Ms. Reiss seconded and it was unanimously carried to</w:t>
      </w:r>
    </w:p>
    <w:p w14:paraId="0D3B807F" w14:textId="77777777" w:rsidR="00923BF5" w:rsidRDefault="00923BF5" w:rsidP="00083260">
      <w:r>
        <w:t>approve the Appeal granting both the side yard setback Variance as well as the</w:t>
      </w:r>
    </w:p>
    <w:p w14:paraId="3EBD42F5" w14:textId="77777777" w:rsidR="00923BF5" w:rsidRDefault="00923BF5" w:rsidP="00083260">
      <w:r>
        <w:t>impervious surface as approved by the Township engineer.  Mr. Dougherty did</w:t>
      </w:r>
    </w:p>
    <w:p w14:paraId="7DBE7B08" w14:textId="77777777" w:rsidR="00923BF5" w:rsidRDefault="00923BF5" w:rsidP="00083260">
      <w:r>
        <w:t>not vote on this matter.</w:t>
      </w:r>
    </w:p>
    <w:p w14:paraId="0F82CD6E" w14:textId="77777777" w:rsidR="00874325" w:rsidRDefault="00874325" w:rsidP="00083260"/>
    <w:p w14:paraId="280FC19D" w14:textId="77777777" w:rsidR="00874325" w:rsidRDefault="00874325" w:rsidP="00083260"/>
    <w:p w14:paraId="7F8376E7" w14:textId="77777777" w:rsidR="00874325" w:rsidRDefault="00874325" w:rsidP="00083260">
      <w:r>
        <w:t>CANCEL FEBRUARY 18, 2025 MEETING</w:t>
      </w:r>
    </w:p>
    <w:p w14:paraId="71757812" w14:textId="77777777" w:rsidR="00923BF5" w:rsidRDefault="00923BF5" w:rsidP="00083260"/>
    <w:p w14:paraId="428C49FE" w14:textId="77777777" w:rsidR="00923BF5" w:rsidRDefault="00923BF5" w:rsidP="00083260">
      <w:r>
        <w:t xml:space="preserve">Ms. Reiss moved, Mr. Schwartz seconded and it was unanimously carried to </w:t>
      </w:r>
    </w:p>
    <w:p w14:paraId="1AFF6E11" w14:textId="77777777" w:rsidR="00923BF5" w:rsidRDefault="00923BF5" w:rsidP="00083260">
      <w:r>
        <w:t>cancel the February 18, 2025 meeting due to lack of an Agenda.</w:t>
      </w:r>
    </w:p>
    <w:p w14:paraId="542E3F04" w14:textId="77777777" w:rsidR="00923BF5" w:rsidRDefault="00923BF5" w:rsidP="00083260"/>
    <w:p w14:paraId="0D34692D" w14:textId="77777777" w:rsidR="00923BF5" w:rsidRDefault="00923BF5" w:rsidP="00083260"/>
    <w:p w14:paraId="2EB3AC54" w14:textId="77777777" w:rsidR="00923BF5" w:rsidRDefault="00923BF5" w:rsidP="00083260">
      <w:r>
        <w:t>There being no further business, M</w:t>
      </w:r>
      <w:r w:rsidR="00C0667D">
        <w:t>s. Reiss</w:t>
      </w:r>
      <w:r>
        <w:t xml:space="preserve"> moved, Mr. Schwartz seconded and</w:t>
      </w:r>
    </w:p>
    <w:p w14:paraId="3DE6E935" w14:textId="77777777" w:rsidR="00923BF5" w:rsidRDefault="00923BF5" w:rsidP="00083260">
      <w:r>
        <w:t>it was unanimously carried to adjourn the meeting at 7:50 p.m.</w:t>
      </w:r>
    </w:p>
    <w:p w14:paraId="5E8D7629" w14:textId="77777777" w:rsidR="00923BF5" w:rsidRDefault="00923BF5" w:rsidP="00083260"/>
    <w:p w14:paraId="73FAEFEA" w14:textId="77777777" w:rsidR="00923BF5" w:rsidRDefault="00923BF5" w:rsidP="00083260"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7CD2C8DC" w14:textId="77777777" w:rsidR="00923BF5" w:rsidRDefault="00923BF5" w:rsidP="00083260"/>
    <w:p w14:paraId="3D708CA5" w14:textId="77777777" w:rsidR="00923BF5" w:rsidRDefault="00923BF5" w:rsidP="00083260"/>
    <w:p w14:paraId="21D05F00" w14:textId="77777777" w:rsidR="00923BF5" w:rsidRDefault="00923BF5" w:rsidP="00083260"/>
    <w:p w14:paraId="51D93A4C" w14:textId="77777777" w:rsidR="00923BF5" w:rsidRDefault="00923BF5" w:rsidP="00083260"/>
    <w:p w14:paraId="159E5166" w14:textId="77777777" w:rsidR="00923BF5" w:rsidRDefault="00923BF5" w:rsidP="00083260">
      <w:r>
        <w:tab/>
      </w:r>
      <w:r>
        <w:tab/>
      </w:r>
      <w:r>
        <w:tab/>
      </w:r>
      <w:r>
        <w:tab/>
      </w:r>
      <w:r>
        <w:tab/>
        <w:t>Christian Schwartz, Secretary</w:t>
      </w:r>
    </w:p>
    <w:p w14:paraId="75A57D15" w14:textId="77777777" w:rsidR="00083260" w:rsidRDefault="00083260" w:rsidP="00083260">
      <w:r>
        <w:tab/>
      </w:r>
      <w:r>
        <w:tab/>
      </w:r>
      <w:r>
        <w:tab/>
      </w:r>
      <w:r>
        <w:tab/>
      </w:r>
    </w:p>
    <w:p w14:paraId="68BC9652" w14:textId="77777777" w:rsidR="00083260" w:rsidRDefault="00083260" w:rsidP="00083260"/>
    <w:sectPr w:rsidR="00083260" w:rsidSect="00AC0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60"/>
    <w:rsid w:val="00083260"/>
    <w:rsid w:val="000B009F"/>
    <w:rsid w:val="00220AD2"/>
    <w:rsid w:val="00646D70"/>
    <w:rsid w:val="008526AA"/>
    <w:rsid w:val="00874325"/>
    <w:rsid w:val="008877BA"/>
    <w:rsid w:val="00923BF5"/>
    <w:rsid w:val="00A121CE"/>
    <w:rsid w:val="00A5303E"/>
    <w:rsid w:val="00AC00D3"/>
    <w:rsid w:val="00B21144"/>
    <w:rsid w:val="00BE6171"/>
    <w:rsid w:val="00C0667D"/>
    <w:rsid w:val="00CD011B"/>
    <w:rsid w:val="00DC6AA7"/>
    <w:rsid w:val="00E3099E"/>
    <w:rsid w:val="00F2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72BEE"/>
  <w15:chartTrackingRefBased/>
  <w15:docId w15:val="{BF58D527-551F-6B4A-88AD-554421F1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1097</Words>
  <Characters>6253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Kieslich</dc:creator>
  <cp:keywords/>
  <dc:description/>
  <cp:lastModifiedBy>Katie McVan</cp:lastModifiedBy>
  <cp:revision>2</cp:revision>
  <cp:lastPrinted>2025-02-05T02:22:00Z</cp:lastPrinted>
  <dcterms:created xsi:type="dcterms:W3CDTF">2025-03-05T15:49:00Z</dcterms:created>
  <dcterms:modified xsi:type="dcterms:W3CDTF">2025-03-05T15:49:00Z</dcterms:modified>
</cp:coreProperties>
</file>